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85" w:rsidRPr="00E0009A" w:rsidRDefault="007A14BA" w:rsidP="007A14BA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</w:t>
      </w:r>
      <w:r w:rsidRPr="00E0009A">
        <w:rPr>
          <w:b/>
          <w:bCs/>
          <w:sz w:val="28"/>
          <w:szCs w:val="28"/>
        </w:rPr>
        <w:t xml:space="preserve">   </w:t>
      </w:r>
      <w:r w:rsidR="003C1E85" w:rsidRPr="00E0009A">
        <w:rPr>
          <w:b/>
          <w:bCs/>
          <w:sz w:val="28"/>
          <w:szCs w:val="28"/>
        </w:rPr>
        <w:t>Сура: «аль</w:t>
      </w:r>
      <w:r w:rsidR="00E0009A">
        <w:rPr>
          <w:b/>
          <w:bCs/>
          <w:sz w:val="28"/>
          <w:szCs w:val="28"/>
        </w:rPr>
        <w:t xml:space="preserve"> </w:t>
      </w:r>
      <w:r w:rsidR="003C1E85" w:rsidRPr="00E0009A">
        <w:rPr>
          <w:b/>
          <w:bCs/>
          <w:sz w:val="28"/>
          <w:szCs w:val="28"/>
        </w:rPr>
        <w:t>-</w:t>
      </w:r>
      <w:r w:rsidR="00E0009A">
        <w:rPr>
          <w:b/>
          <w:bCs/>
          <w:sz w:val="28"/>
          <w:szCs w:val="28"/>
        </w:rPr>
        <w:t xml:space="preserve"> </w:t>
      </w:r>
      <w:proofErr w:type="spellStart"/>
      <w:r w:rsidR="003C1E85" w:rsidRPr="00E0009A">
        <w:rPr>
          <w:b/>
          <w:bCs/>
          <w:sz w:val="28"/>
          <w:szCs w:val="28"/>
        </w:rPr>
        <w:t>Фа</w:t>
      </w:r>
      <w:r w:rsidR="00D359AC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="003C1E85" w:rsidRPr="00E0009A">
        <w:rPr>
          <w:b/>
          <w:bCs/>
          <w:sz w:val="28"/>
          <w:szCs w:val="28"/>
        </w:rPr>
        <w:t>тих</w:t>
      </w:r>
      <w:proofErr w:type="spellEnd"/>
      <w:proofErr w:type="gramStart"/>
      <w:r w:rsidR="00E0009A" w:rsidRPr="00E0009A">
        <w:rPr>
          <w:rFonts w:cstheme="minorHAnsi"/>
          <w:b/>
          <w:bCs/>
          <w:sz w:val="28"/>
          <w:szCs w:val="28"/>
          <w:lang w:val="en-US"/>
        </w:rPr>
        <w:t>I</w:t>
      </w:r>
      <w:proofErr w:type="spellStart"/>
      <w:proofErr w:type="gramEnd"/>
      <w:r w:rsidR="003C1E85" w:rsidRPr="00E0009A">
        <w:rPr>
          <w:b/>
          <w:bCs/>
          <w:sz w:val="28"/>
          <w:szCs w:val="28"/>
        </w:rPr>
        <w:t>агь</w:t>
      </w:r>
      <w:proofErr w:type="spellEnd"/>
      <w:r w:rsidR="003C1E85" w:rsidRPr="00E0009A">
        <w:rPr>
          <w:b/>
          <w:bCs/>
          <w:sz w:val="28"/>
          <w:szCs w:val="28"/>
        </w:rPr>
        <w:t xml:space="preserve">»                                                                                  </w:t>
      </w:r>
    </w:p>
    <w:p w:rsidR="003C1E85" w:rsidRPr="00E0009A" w:rsidRDefault="007A14BA" w:rsidP="003C1E85">
      <w:pPr>
        <w:spacing w:after="0"/>
        <w:ind w:left="708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</w:t>
      </w:r>
      <w:r w:rsidRPr="00E0009A">
        <w:rPr>
          <w:b/>
          <w:bCs/>
          <w:sz w:val="28"/>
          <w:szCs w:val="28"/>
        </w:rPr>
        <w:t xml:space="preserve">   </w:t>
      </w:r>
      <w:r w:rsidR="003C1E85" w:rsidRPr="00E0009A">
        <w:rPr>
          <w:b/>
          <w:bCs/>
          <w:sz w:val="28"/>
          <w:szCs w:val="28"/>
        </w:rPr>
        <w:t>1- Сура: «</w:t>
      </w:r>
      <w:proofErr w:type="spellStart"/>
      <w:r w:rsidR="003C1E85" w:rsidRPr="00E0009A">
        <w:rPr>
          <w:b/>
          <w:bCs/>
          <w:sz w:val="28"/>
          <w:szCs w:val="28"/>
        </w:rPr>
        <w:t>Ачухзавайди</w:t>
      </w:r>
      <w:proofErr w:type="spellEnd"/>
      <w:r w:rsidR="003C1E85" w:rsidRPr="00E0009A">
        <w:rPr>
          <w:b/>
          <w:bCs/>
          <w:sz w:val="28"/>
          <w:szCs w:val="28"/>
        </w:rPr>
        <w:t>»</w:t>
      </w:r>
    </w:p>
    <w:p w:rsidR="003C1E85" w:rsidRPr="00E0009A" w:rsidRDefault="003C1E85" w:rsidP="003C1E85">
      <w:pPr>
        <w:rPr>
          <w:rFonts w:cstheme="minorHAnsi"/>
          <w:sz w:val="32"/>
          <w:szCs w:val="32"/>
        </w:rPr>
      </w:pPr>
    </w:p>
    <w:p w:rsidR="003C1E85" w:rsidRPr="00E0009A" w:rsidRDefault="003C1E85" w:rsidP="003C1E85">
      <w:pPr>
        <w:pStyle w:val="a3"/>
        <w:numPr>
          <w:ilvl w:val="0"/>
          <w:numId w:val="1"/>
        </w:numPr>
        <w:tabs>
          <w:tab w:val="left" w:pos="2023"/>
        </w:tabs>
        <w:ind w:left="-993" w:hanging="283"/>
        <w:rPr>
          <w:rFonts w:cstheme="minorHAnsi"/>
        </w:rPr>
      </w:pPr>
      <w:proofErr w:type="spellStart"/>
      <w:r w:rsidRPr="00E0009A">
        <w:rPr>
          <w:rFonts w:cstheme="minorHAnsi"/>
        </w:rPr>
        <w:t>Мергьяметлу</w:t>
      </w:r>
      <w:proofErr w:type="spellEnd"/>
      <w:r w:rsidRPr="00E0009A">
        <w:rPr>
          <w:rFonts w:cstheme="minorHAnsi"/>
        </w:rPr>
        <w:t xml:space="preserve">, </w:t>
      </w:r>
      <w:proofErr w:type="spellStart"/>
      <w:r w:rsidRPr="00E0009A">
        <w:rPr>
          <w:rFonts w:cstheme="minorHAnsi"/>
        </w:rPr>
        <w:t>Регьимлу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Аллагьдин</w:t>
      </w:r>
      <w:proofErr w:type="spellEnd"/>
      <w:r w:rsidRPr="00E0009A">
        <w:rPr>
          <w:rFonts w:cstheme="minorHAnsi"/>
        </w:rPr>
        <w:t xml:space="preserve">  т</w:t>
      </w:r>
      <w:proofErr w:type="gramStart"/>
      <w:r w:rsidRPr="00E0009A">
        <w:rPr>
          <w:rFonts w:cstheme="minorHAnsi"/>
          <w:lang w:val="en-US"/>
        </w:rPr>
        <w:t>I</w:t>
      </w:r>
      <w:proofErr w:type="spellStart"/>
      <w:proofErr w:type="gramEnd"/>
      <w:r w:rsidRPr="00E0009A">
        <w:rPr>
          <w:rFonts w:cstheme="minorHAnsi"/>
        </w:rPr>
        <w:t>варц</w:t>
      </w:r>
      <w:proofErr w:type="spellEnd"/>
      <w:r w:rsidRPr="00E0009A">
        <w:rPr>
          <w:rFonts w:cstheme="minorHAnsi"/>
          <w:lang w:val="en-US"/>
        </w:rPr>
        <w:t>I</w:t>
      </w:r>
      <w:proofErr w:type="spellStart"/>
      <w:r w:rsidRPr="00E0009A">
        <w:rPr>
          <w:rFonts w:cstheme="minorHAnsi"/>
        </w:rPr>
        <w:t>елди</w:t>
      </w:r>
      <w:proofErr w:type="spellEnd"/>
      <w:r w:rsidRPr="00E0009A">
        <w:rPr>
          <w:rFonts w:cstheme="minorHAnsi"/>
        </w:rPr>
        <w:t>!</w:t>
      </w:r>
    </w:p>
    <w:p w:rsidR="003C1E85" w:rsidRPr="00E0009A" w:rsidRDefault="003C1E85" w:rsidP="003C1E85">
      <w:pPr>
        <w:pStyle w:val="a3"/>
        <w:numPr>
          <w:ilvl w:val="0"/>
          <w:numId w:val="1"/>
        </w:numPr>
        <w:tabs>
          <w:tab w:val="left" w:pos="2023"/>
        </w:tabs>
        <w:ind w:left="-993" w:hanging="283"/>
        <w:rPr>
          <w:rFonts w:cstheme="minorHAnsi"/>
        </w:rPr>
      </w:pPr>
      <w:proofErr w:type="spellStart"/>
      <w:r w:rsidRPr="00E0009A">
        <w:rPr>
          <w:rFonts w:cstheme="minorHAnsi"/>
        </w:rPr>
        <w:t>Гьамд</w:t>
      </w:r>
      <w:proofErr w:type="spellEnd"/>
      <w:r w:rsidRPr="00E0009A">
        <w:rPr>
          <w:rFonts w:cstheme="minorHAnsi"/>
        </w:rPr>
        <w:t xml:space="preserve"> (</w:t>
      </w:r>
      <w:proofErr w:type="spellStart"/>
      <w:r w:rsidRPr="00E0009A">
        <w:rPr>
          <w:rFonts w:cstheme="minorHAnsi"/>
        </w:rPr>
        <w:t>шукур</w:t>
      </w:r>
      <w:proofErr w:type="spellEnd"/>
      <w:r w:rsidRPr="00E0009A">
        <w:rPr>
          <w:rFonts w:cstheme="minorHAnsi"/>
        </w:rPr>
        <w:t xml:space="preserve">) </w:t>
      </w:r>
      <w:proofErr w:type="spellStart"/>
      <w:r w:rsidRPr="00E0009A">
        <w:rPr>
          <w:rFonts w:cstheme="minorHAnsi"/>
        </w:rPr>
        <w:t>хьуй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Аллагьдиз</w:t>
      </w:r>
      <w:proofErr w:type="spellEnd"/>
      <w:r w:rsidRPr="00E0009A">
        <w:rPr>
          <w:rFonts w:cstheme="minorHAnsi"/>
        </w:rPr>
        <w:t xml:space="preserve">, </w:t>
      </w:r>
      <w:proofErr w:type="spellStart"/>
      <w:r w:rsidRPr="00E0009A">
        <w:rPr>
          <w:rFonts w:cstheme="minorHAnsi"/>
        </w:rPr>
        <w:t>вири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алемрин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Раббидиз</w:t>
      </w:r>
      <w:proofErr w:type="spellEnd"/>
      <w:r w:rsidRPr="00E0009A">
        <w:rPr>
          <w:rFonts w:cstheme="minorHAnsi"/>
        </w:rPr>
        <w:t>.</w:t>
      </w:r>
    </w:p>
    <w:p w:rsidR="003C1E85" w:rsidRPr="00E0009A" w:rsidRDefault="00F66A41" w:rsidP="003C1E85">
      <w:pPr>
        <w:pStyle w:val="a3"/>
        <w:numPr>
          <w:ilvl w:val="0"/>
          <w:numId w:val="1"/>
        </w:numPr>
        <w:ind w:left="-993" w:hanging="283"/>
        <w:rPr>
          <w:rFonts w:cstheme="minorHAnsi"/>
        </w:rPr>
      </w:pPr>
      <w:proofErr w:type="spellStart"/>
      <w:r w:rsidRPr="00E0009A">
        <w:rPr>
          <w:rFonts w:cstheme="minorHAnsi"/>
        </w:rPr>
        <w:t>Мергьяме</w:t>
      </w:r>
      <w:r w:rsidR="003C1E85" w:rsidRPr="00E0009A">
        <w:rPr>
          <w:rFonts w:cstheme="minorHAnsi"/>
        </w:rPr>
        <w:t>тлу</w:t>
      </w:r>
      <w:proofErr w:type="spellEnd"/>
      <w:r w:rsidR="003C1E85" w:rsidRPr="00E0009A">
        <w:rPr>
          <w:rFonts w:cstheme="minorHAnsi"/>
        </w:rPr>
        <w:t xml:space="preserve">, </w:t>
      </w:r>
      <w:proofErr w:type="spellStart"/>
      <w:r w:rsidR="003C1E85" w:rsidRPr="00E0009A">
        <w:rPr>
          <w:rFonts w:cstheme="minorHAnsi"/>
        </w:rPr>
        <w:t>Регьимлу</w:t>
      </w:r>
      <w:proofErr w:type="spellEnd"/>
      <w:r w:rsidR="003C1E85" w:rsidRPr="00E0009A">
        <w:rPr>
          <w:rFonts w:cstheme="minorHAnsi"/>
        </w:rPr>
        <w:t>.</w:t>
      </w:r>
    </w:p>
    <w:p w:rsidR="003C1E85" w:rsidRPr="00E0009A" w:rsidRDefault="003C1E85" w:rsidP="003C1E85">
      <w:pPr>
        <w:pStyle w:val="a3"/>
        <w:numPr>
          <w:ilvl w:val="0"/>
          <w:numId w:val="1"/>
        </w:numPr>
        <w:ind w:left="-993" w:hanging="283"/>
        <w:rPr>
          <w:rFonts w:cstheme="minorHAnsi"/>
        </w:rPr>
      </w:pPr>
      <w:proofErr w:type="spellStart"/>
      <w:r w:rsidRPr="00E0009A">
        <w:rPr>
          <w:rFonts w:cstheme="minorHAnsi"/>
        </w:rPr>
        <w:t>Эвездин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йикъан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Гьакимдиз</w:t>
      </w:r>
      <w:proofErr w:type="spellEnd"/>
      <w:r w:rsidRPr="00E0009A">
        <w:rPr>
          <w:rFonts w:cstheme="minorHAnsi"/>
        </w:rPr>
        <w:t>.</w:t>
      </w:r>
    </w:p>
    <w:p w:rsidR="003C1E85" w:rsidRPr="00E0009A" w:rsidRDefault="003C1E85" w:rsidP="003C1E85">
      <w:pPr>
        <w:pStyle w:val="a3"/>
        <w:numPr>
          <w:ilvl w:val="0"/>
          <w:numId w:val="1"/>
        </w:numPr>
        <w:ind w:left="-993" w:hanging="283"/>
        <w:rPr>
          <w:rFonts w:cstheme="minorHAnsi"/>
        </w:rPr>
      </w:pPr>
      <w:r w:rsidRPr="00E0009A">
        <w:rPr>
          <w:rFonts w:cstheme="minorHAnsi"/>
        </w:rPr>
        <w:t xml:space="preserve">Тек </w:t>
      </w:r>
      <w:proofErr w:type="spellStart"/>
      <w:r w:rsidRPr="00E0009A">
        <w:rPr>
          <w:rFonts w:cstheme="minorHAnsi"/>
        </w:rPr>
        <w:t>са</w:t>
      </w:r>
      <w:proofErr w:type="spellEnd"/>
      <w:r w:rsidRPr="00E0009A">
        <w:rPr>
          <w:rFonts w:cstheme="minorHAnsi"/>
        </w:rPr>
        <w:t xml:space="preserve"> Ваз </w:t>
      </w:r>
      <w:proofErr w:type="spellStart"/>
      <w:r w:rsidRPr="00E0009A">
        <w:rPr>
          <w:rFonts w:cstheme="minorHAnsi"/>
        </w:rPr>
        <w:t>чна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ибадатзава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ва</w:t>
      </w:r>
      <w:proofErr w:type="spellEnd"/>
      <w:r w:rsidRPr="00E0009A">
        <w:rPr>
          <w:rFonts w:cstheme="minorHAnsi"/>
        </w:rPr>
        <w:t xml:space="preserve"> тек </w:t>
      </w:r>
      <w:proofErr w:type="spellStart"/>
      <w:r w:rsidRPr="00E0009A">
        <w:rPr>
          <w:rFonts w:cstheme="minorHAnsi"/>
        </w:rPr>
        <w:t>са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Вавай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чна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куьмек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т</w:t>
      </w:r>
      <w:proofErr w:type="gramStart"/>
      <w:r w:rsidRPr="00E0009A">
        <w:rPr>
          <w:rFonts w:cstheme="minorHAnsi"/>
        </w:rPr>
        <w:t>I</w:t>
      </w:r>
      <w:proofErr w:type="gramEnd"/>
      <w:r w:rsidRPr="00E0009A">
        <w:rPr>
          <w:rFonts w:cstheme="minorHAnsi"/>
        </w:rPr>
        <w:t>алабзава</w:t>
      </w:r>
      <w:proofErr w:type="spellEnd"/>
      <w:r w:rsidRPr="00E0009A">
        <w:rPr>
          <w:rFonts w:cstheme="minorHAnsi"/>
        </w:rPr>
        <w:t>.</w:t>
      </w:r>
    </w:p>
    <w:p w:rsidR="003C1E85" w:rsidRPr="00E0009A" w:rsidRDefault="003C1E85" w:rsidP="003C1E85">
      <w:pPr>
        <w:pStyle w:val="a3"/>
        <w:numPr>
          <w:ilvl w:val="0"/>
          <w:numId w:val="1"/>
        </w:numPr>
        <w:ind w:left="-993" w:hanging="283"/>
        <w:rPr>
          <w:rFonts w:cstheme="minorHAnsi"/>
        </w:rPr>
      </w:pPr>
      <w:proofErr w:type="spellStart"/>
      <w:r w:rsidRPr="00E0009A">
        <w:rPr>
          <w:rFonts w:cstheme="minorHAnsi"/>
        </w:rPr>
        <w:t>Вуна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чун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дуьз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рекьяй</w:t>
      </w:r>
      <w:proofErr w:type="spellEnd"/>
      <w:r w:rsidRPr="00E0009A">
        <w:rPr>
          <w:rFonts w:cstheme="minorHAnsi"/>
        </w:rPr>
        <w:t xml:space="preserve"> </w:t>
      </w:r>
      <w:proofErr w:type="spellStart"/>
      <w:r w:rsidRPr="00E0009A">
        <w:rPr>
          <w:rFonts w:cstheme="minorHAnsi"/>
        </w:rPr>
        <w:t>твах</w:t>
      </w:r>
      <w:proofErr w:type="spellEnd"/>
      <w:r w:rsidRPr="00E0009A">
        <w:rPr>
          <w:rFonts w:cstheme="minorHAnsi"/>
        </w:rPr>
        <w:t xml:space="preserve"> </w:t>
      </w:r>
      <w:r w:rsidR="007C29C1" w:rsidRPr="00E0009A">
        <w:rPr>
          <w:rStyle w:val="ad"/>
          <w:rFonts w:cstheme="minorHAnsi"/>
        </w:rPr>
        <w:endnoteReference w:id="1"/>
      </w:r>
      <w:r w:rsidRPr="00E0009A">
        <w:rPr>
          <w:rFonts w:cstheme="minorHAnsi"/>
        </w:rPr>
        <w:t>.</w:t>
      </w:r>
    </w:p>
    <w:p w:rsidR="003C1E85" w:rsidRPr="00E0009A" w:rsidRDefault="00E0009A" w:rsidP="003C1E85">
      <w:pPr>
        <w:pStyle w:val="a3"/>
        <w:numPr>
          <w:ilvl w:val="0"/>
          <w:numId w:val="1"/>
        </w:numPr>
        <w:ind w:left="-993" w:hanging="283"/>
        <w:rPr>
          <w:rFonts w:cstheme="minorHAnsi"/>
        </w:rPr>
      </w:pPr>
      <w:proofErr w:type="spellStart"/>
      <w:r>
        <w:rPr>
          <w:rFonts w:cstheme="minorHAnsi"/>
        </w:rPr>
        <w:t>Рекьяй</w:t>
      </w:r>
      <w:proofErr w:type="spellEnd"/>
      <w:r>
        <w:rPr>
          <w:rFonts w:cstheme="minorHAnsi"/>
        </w:rPr>
        <w:t xml:space="preserve"> - </w:t>
      </w:r>
      <w:proofErr w:type="spellStart"/>
      <w:r>
        <w:rPr>
          <w:rFonts w:cstheme="minorHAnsi"/>
        </w:rPr>
        <w:t>Вуна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няметар</w:t>
      </w:r>
      <w:proofErr w:type="spellEnd"/>
      <w:r>
        <w:rPr>
          <w:rFonts w:cstheme="minorHAnsi"/>
        </w:rPr>
        <w:t xml:space="preserve"> (</w:t>
      </w:r>
      <w:proofErr w:type="spellStart"/>
      <w:r w:rsidR="003C1E85" w:rsidRPr="00E0009A">
        <w:rPr>
          <w:rFonts w:cstheme="minorHAnsi"/>
        </w:rPr>
        <w:t>дуьз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рехъ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иман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диндар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амал</w:t>
      </w:r>
      <w:proofErr w:type="spellEnd"/>
      <w:r>
        <w:rPr>
          <w:rFonts w:cstheme="minorHAnsi"/>
        </w:rPr>
        <w:t xml:space="preserve">) </w:t>
      </w:r>
      <w:proofErr w:type="spellStart"/>
      <w:r w:rsidR="003C1E85" w:rsidRPr="00E0009A">
        <w:rPr>
          <w:rFonts w:cstheme="minorHAnsi"/>
        </w:rPr>
        <w:t>гайибурун</w:t>
      </w:r>
      <w:proofErr w:type="spellEnd"/>
      <w:r w:rsidR="003C1E85" w:rsidRPr="00E0009A">
        <w:rPr>
          <w:rFonts w:cstheme="minorHAnsi"/>
        </w:rPr>
        <w:t xml:space="preserve">, </w:t>
      </w:r>
      <w:proofErr w:type="spellStart"/>
      <w:r w:rsidR="003C1E85" w:rsidRPr="00E0009A">
        <w:rPr>
          <w:rFonts w:cstheme="minorHAnsi"/>
        </w:rPr>
        <w:t>чеб</w:t>
      </w:r>
      <w:proofErr w:type="spellEnd"/>
      <w:r w:rsidR="003C1E85" w:rsidRPr="00E0009A">
        <w:rPr>
          <w:rFonts w:cstheme="minorHAnsi"/>
        </w:rPr>
        <w:t xml:space="preserve"> Ви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ажугъдик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акат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тавурбурун</w:t>
      </w:r>
      <w:proofErr w:type="spellEnd"/>
      <w:r>
        <w:rPr>
          <w:rFonts w:cstheme="minorHAnsi"/>
        </w:rPr>
        <w:t xml:space="preserve"> (</w:t>
      </w:r>
      <w:proofErr w:type="spellStart"/>
      <w:r w:rsidR="007A14BA" w:rsidRPr="00E0009A">
        <w:rPr>
          <w:rFonts w:cstheme="minorHAnsi"/>
        </w:rPr>
        <w:t>гьахъ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чиз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амал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тавуна</w:t>
      </w:r>
      <w:proofErr w:type="spellEnd"/>
      <w:r>
        <w:rPr>
          <w:rFonts w:cstheme="minorHAnsi"/>
        </w:rPr>
        <w:t>)</w:t>
      </w:r>
      <w:r w:rsidR="003C1E85" w:rsidRPr="00E0009A">
        <w:rPr>
          <w:rFonts w:cstheme="minorHAnsi"/>
        </w:rPr>
        <w:t xml:space="preserve"> </w:t>
      </w:r>
      <w:proofErr w:type="spellStart"/>
      <w:r w:rsidR="003C1E85" w:rsidRPr="00E0009A">
        <w:rPr>
          <w:rFonts w:cstheme="minorHAnsi"/>
        </w:rPr>
        <w:t>ва</w:t>
      </w:r>
      <w:proofErr w:type="spellEnd"/>
      <w:r w:rsidR="003C1E85" w:rsidRPr="00E0009A">
        <w:rPr>
          <w:rFonts w:cstheme="minorHAnsi"/>
        </w:rPr>
        <w:t xml:space="preserve"> </w:t>
      </w:r>
      <w:proofErr w:type="spellStart"/>
      <w:r w:rsidR="003C1E85" w:rsidRPr="00E0009A">
        <w:rPr>
          <w:rFonts w:cstheme="minorHAnsi"/>
        </w:rPr>
        <w:t>че</w:t>
      </w:r>
      <w:r>
        <w:rPr>
          <w:rFonts w:cstheme="minorHAnsi"/>
        </w:rPr>
        <w:t>б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рекьяй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акъат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тавурбурун</w:t>
      </w:r>
      <w:proofErr w:type="spellEnd"/>
      <w:r>
        <w:rPr>
          <w:rFonts w:cstheme="minorHAnsi"/>
        </w:rPr>
        <w:t xml:space="preserve"> (</w:t>
      </w:r>
      <w:proofErr w:type="spellStart"/>
      <w:r w:rsidR="007A14BA" w:rsidRPr="00E0009A">
        <w:rPr>
          <w:rFonts w:cstheme="minorHAnsi"/>
        </w:rPr>
        <w:t>гьахъ</w:t>
      </w:r>
      <w:proofErr w:type="spellEnd"/>
      <w:r w:rsidR="003C1E85" w:rsidRPr="00E0009A">
        <w:rPr>
          <w:rFonts w:cstheme="minorHAnsi"/>
        </w:rPr>
        <w:t xml:space="preserve"> </w:t>
      </w:r>
      <w:proofErr w:type="spellStart"/>
      <w:r w:rsidR="003C1E85" w:rsidRPr="00E0009A">
        <w:rPr>
          <w:rFonts w:cstheme="minorHAnsi"/>
        </w:rPr>
        <w:t>чирвиле</w:t>
      </w:r>
      <w:r>
        <w:rPr>
          <w:rFonts w:cstheme="minorHAnsi"/>
        </w:rPr>
        <w:t>р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квадарна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ягъалмишвиле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гьатна</w:t>
      </w:r>
      <w:proofErr w:type="spellEnd"/>
      <w:r>
        <w:rPr>
          <w:rFonts w:cstheme="minorHAnsi"/>
        </w:rPr>
        <w:t>)</w:t>
      </w:r>
      <w:r w:rsidR="003C1E85" w:rsidRPr="00E0009A">
        <w:rPr>
          <w:rFonts w:cstheme="minorHAnsi"/>
        </w:rPr>
        <w:t>.</w:t>
      </w:r>
    </w:p>
    <w:p w:rsidR="00154D75" w:rsidRDefault="00154D75"/>
    <w:p w:rsidR="00154D75" w:rsidRDefault="00154D75"/>
    <w:p w:rsidR="00154D75" w:rsidRPr="00154D75" w:rsidRDefault="00154D75"/>
    <w:p w:rsidR="007C29C1" w:rsidRDefault="007C29C1"/>
    <w:p w:rsidR="007C29C1" w:rsidRDefault="007C29C1"/>
    <w:sectPr w:rsidR="007C29C1">
      <w:headerReference w:type="default" r:id="rId9"/>
      <w:endnotePr>
        <w:numFmt w:val="upperRoman"/>
      </w:end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B0" w:rsidRDefault="000E62B0" w:rsidP="00833F80">
      <w:pPr>
        <w:spacing w:after="0" w:line="240" w:lineRule="auto"/>
      </w:pPr>
      <w:r>
        <w:separator/>
      </w:r>
    </w:p>
  </w:endnote>
  <w:endnote w:type="continuationSeparator" w:id="0">
    <w:p w:rsidR="000E62B0" w:rsidRDefault="000E62B0" w:rsidP="00833F80">
      <w:pPr>
        <w:spacing w:after="0" w:line="240" w:lineRule="auto"/>
      </w:pPr>
      <w:r>
        <w:continuationSeparator/>
      </w:r>
    </w:p>
  </w:endnote>
  <w:endnote w:id="1">
    <w:p w:rsidR="007C29C1" w:rsidRPr="009009D9" w:rsidRDefault="00FA583E" w:rsidP="00FA583E">
      <w:pPr>
        <w:pStyle w:val="ab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1</w:t>
      </w:r>
      <w:r w:rsidR="007C29C1" w:rsidRPr="009009D9">
        <w:rPr>
          <w:rFonts w:cstheme="minorHAnsi"/>
          <w:sz w:val="22"/>
          <w:szCs w:val="22"/>
        </w:rPr>
        <w:t xml:space="preserve">-Вуна </w:t>
      </w:r>
      <w:proofErr w:type="spellStart"/>
      <w:r w:rsidR="007C29C1" w:rsidRPr="009009D9">
        <w:rPr>
          <w:rFonts w:cstheme="minorHAnsi"/>
          <w:sz w:val="22"/>
          <w:szCs w:val="22"/>
        </w:rPr>
        <w:t>чаз</w:t>
      </w:r>
      <w:proofErr w:type="spellEnd"/>
      <w:r w:rsidR="007C29C1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C29C1" w:rsidRPr="009009D9">
        <w:rPr>
          <w:rFonts w:cstheme="minorHAnsi"/>
          <w:sz w:val="22"/>
          <w:szCs w:val="22"/>
        </w:rPr>
        <w:t>дуьз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рехъ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AF4E4E" w:rsidRPr="009009D9">
        <w:rPr>
          <w:rFonts w:cstheme="minorHAnsi"/>
          <w:sz w:val="22"/>
          <w:szCs w:val="22"/>
        </w:rPr>
        <w:t>къалура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, </w:t>
      </w:r>
      <w:proofErr w:type="spellStart"/>
      <w:r w:rsidR="00AF4E4E" w:rsidRPr="009009D9">
        <w:rPr>
          <w:rFonts w:cstheme="minorHAnsi"/>
          <w:sz w:val="22"/>
          <w:szCs w:val="22"/>
        </w:rPr>
        <w:t>ахпа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 </w:t>
      </w:r>
      <w:proofErr w:type="spellStart"/>
      <w:proofErr w:type="gramStart"/>
      <w:r w:rsidR="007D24D0" w:rsidRPr="009009D9">
        <w:rPr>
          <w:rFonts w:cstheme="minorHAnsi"/>
          <w:sz w:val="22"/>
          <w:szCs w:val="22"/>
        </w:rPr>
        <w:t>чун</w:t>
      </w:r>
      <w:proofErr w:type="spellEnd"/>
      <w:proofErr w:type="gramEnd"/>
      <w:r w:rsidR="007D24D0" w:rsidRPr="009009D9">
        <w:rPr>
          <w:rFonts w:cstheme="minorHAnsi"/>
          <w:sz w:val="22"/>
          <w:szCs w:val="22"/>
        </w:rPr>
        <w:t xml:space="preserve"> </w:t>
      </w:r>
      <w:r w:rsidR="00AF4E4E" w:rsidRPr="009009D9">
        <w:rPr>
          <w:rFonts w:cstheme="minorHAnsi"/>
          <w:sz w:val="22"/>
          <w:szCs w:val="22"/>
        </w:rPr>
        <w:t xml:space="preserve">а </w:t>
      </w:r>
      <w:proofErr w:type="spellStart"/>
      <w:r w:rsidR="00AF4E4E" w:rsidRPr="009009D9">
        <w:rPr>
          <w:rFonts w:cstheme="minorHAnsi"/>
          <w:sz w:val="22"/>
          <w:szCs w:val="22"/>
        </w:rPr>
        <w:t>дуьз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 </w:t>
      </w:r>
      <w:proofErr w:type="spellStart"/>
      <w:r w:rsidR="00AF4E4E" w:rsidRPr="009009D9">
        <w:rPr>
          <w:rFonts w:cstheme="minorHAnsi"/>
          <w:sz w:val="22"/>
          <w:szCs w:val="22"/>
        </w:rPr>
        <w:t>рекьел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 </w:t>
      </w:r>
      <w:proofErr w:type="spellStart"/>
      <w:r w:rsidR="00AF4E4E" w:rsidRPr="009009D9">
        <w:rPr>
          <w:rFonts w:cstheme="minorHAnsi"/>
          <w:sz w:val="22"/>
          <w:szCs w:val="22"/>
        </w:rPr>
        <w:t>гъана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 </w:t>
      </w:r>
      <w:proofErr w:type="spellStart"/>
      <w:r w:rsidR="00495AA9">
        <w:rPr>
          <w:rFonts w:cstheme="minorHAnsi"/>
          <w:sz w:val="22"/>
          <w:szCs w:val="22"/>
        </w:rPr>
        <w:t>дуьз</w:t>
      </w:r>
      <w:proofErr w:type="spellEnd"/>
      <w:r w:rsidR="00495AA9">
        <w:rPr>
          <w:rFonts w:cstheme="minorHAnsi"/>
          <w:sz w:val="22"/>
          <w:szCs w:val="22"/>
        </w:rPr>
        <w:t xml:space="preserve"> </w:t>
      </w:r>
      <w:proofErr w:type="spellStart"/>
      <w:r w:rsidR="00495AA9">
        <w:rPr>
          <w:rFonts w:cstheme="minorHAnsi"/>
          <w:sz w:val="22"/>
          <w:szCs w:val="22"/>
        </w:rPr>
        <w:t>рекьеваз</w:t>
      </w:r>
      <w:proofErr w:type="spellEnd"/>
      <w:r w:rsidR="00495AA9">
        <w:rPr>
          <w:rFonts w:cstheme="minorHAnsi"/>
          <w:sz w:val="22"/>
          <w:szCs w:val="22"/>
        </w:rPr>
        <w:t xml:space="preserve"> </w:t>
      </w:r>
      <w:proofErr w:type="spellStart"/>
      <w:r w:rsidR="00AF4E4E" w:rsidRPr="009009D9">
        <w:rPr>
          <w:rFonts w:cstheme="minorHAnsi"/>
          <w:sz w:val="22"/>
          <w:szCs w:val="22"/>
        </w:rPr>
        <w:t>эхирдалди</w:t>
      </w:r>
      <w:proofErr w:type="spellEnd"/>
      <w:r w:rsidR="00AF4E4E" w:rsidRPr="009009D9">
        <w:rPr>
          <w:rFonts w:cstheme="minorHAnsi"/>
          <w:sz w:val="22"/>
          <w:szCs w:val="22"/>
        </w:rPr>
        <w:t xml:space="preserve"> </w:t>
      </w:r>
      <w:proofErr w:type="spellStart"/>
      <w:r w:rsidR="00AF4E4E" w:rsidRPr="009009D9">
        <w:rPr>
          <w:rFonts w:cstheme="minorHAnsi"/>
          <w:sz w:val="22"/>
          <w:szCs w:val="22"/>
        </w:rPr>
        <w:t>твах</w:t>
      </w:r>
      <w:proofErr w:type="spellEnd"/>
      <w:r w:rsidR="00AF4E4E" w:rsidRPr="009009D9">
        <w:rPr>
          <w:rFonts w:cstheme="minorHAnsi"/>
          <w:sz w:val="22"/>
          <w:szCs w:val="22"/>
        </w:rPr>
        <w:t>.</w:t>
      </w:r>
      <w:r w:rsidR="007D24D0" w:rsidRPr="009009D9">
        <w:rPr>
          <w:rFonts w:cstheme="minorHAnsi"/>
          <w:sz w:val="22"/>
          <w:szCs w:val="22"/>
        </w:rPr>
        <w:t xml:space="preserve"> (</w:t>
      </w:r>
      <w:proofErr w:type="spellStart"/>
      <w:r w:rsidR="007D24D0" w:rsidRPr="009009D9">
        <w:rPr>
          <w:rFonts w:cstheme="minorHAnsi"/>
          <w:sz w:val="22"/>
          <w:szCs w:val="22"/>
        </w:rPr>
        <w:t>Вучиз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лагьайт</w:t>
      </w:r>
      <w:proofErr w:type="spellEnd"/>
      <w:r w:rsidR="007D24D0" w:rsidRPr="009009D9">
        <w:rPr>
          <w:rFonts w:cstheme="minorHAnsi"/>
          <w:sz w:val="22"/>
          <w:szCs w:val="22"/>
          <w:lang w:val="en-US"/>
        </w:rPr>
        <w:t>I</w:t>
      </w:r>
      <w:r w:rsidR="007D24D0" w:rsidRPr="009009D9">
        <w:rPr>
          <w:rFonts w:cstheme="minorHAnsi"/>
          <w:sz w:val="22"/>
          <w:szCs w:val="22"/>
        </w:rPr>
        <w:t xml:space="preserve">а, </w:t>
      </w:r>
      <w:proofErr w:type="spellStart"/>
      <w:r w:rsidR="007D24D0" w:rsidRPr="009009D9">
        <w:rPr>
          <w:rFonts w:cstheme="minorHAnsi"/>
          <w:sz w:val="22"/>
          <w:szCs w:val="22"/>
        </w:rPr>
        <w:t>ава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инсанар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дуьз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рехъ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гьич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чин </w:t>
      </w:r>
      <w:proofErr w:type="spellStart"/>
      <w:r w:rsidR="007D24D0" w:rsidRPr="009009D9">
        <w:rPr>
          <w:rFonts w:cstheme="minorHAnsi"/>
          <w:sz w:val="22"/>
          <w:szCs w:val="22"/>
        </w:rPr>
        <w:t>тийизвайбур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(</w:t>
      </w:r>
      <w:proofErr w:type="spellStart"/>
      <w:r w:rsidR="007D24D0" w:rsidRPr="00FA583E">
        <w:rPr>
          <w:rFonts w:cstheme="minorHAnsi"/>
          <w:i/>
          <w:iCs/>
          <w:sz w:val="22"/>
          <w:szCs w:val="22"/>
        </w:rPr>
        <w:t>кафирар</w:t>
      </w:r>
      <w:proofErr w:type="spellEnd"/>
      <w:r>
        <w:rPr>
          <w:rFonts w:cstheme="minorHAnsi"/>
          <w:sz w:val="22"/>
          <w:szCs w:val="22"/>
        </w:rPr>
        <w:t xml:space="preserve">), </w:t>
      </w:r>
      <w:proofErr w:type="spellStart"/>
      <w:r>
        <w:rPr>
          <w:rFonts w:cstheme="minorHAnsi"/>
          <w:sz w:val="22"/>
          <w:szCs w:val="22"/>
        </w:rPr>
        <w:t>ва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ава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инсанар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дуьз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рехъ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чиз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а</w:t>
      </w:r>
      <w:r w:rsidR="00E7702F" w:rsidRPr="009009D9">
        <w:rPr>
          <w:rFonts w:cstheme="minorHAnsi"/>
          <w:sz w:val="22"/>
          <w:szCs w:val="22"/>
        </w:rPr>
        <w:t xml:space="preserve"> </w:t>
      </w:r>
      <w:proofErr w:type="spellStart"/>
      <w:r w:rsidR="00E7702F" w:rsidRPr="009009D9">
        <w:rPr>
          <w:rFonts w:cstheme="minorHAnsi"/>
          <w:sz w:val="22"/>
          <w:szCs w:val="22"/>
        </w:rPr>
        <w:t>рекьяй</w:t>
      </w:r>
      <w:proofErr w:type="spellEnd"/>
      <w:r w:rsidR="00E7702F" w:rsidRPr="009009D9">
        <w:rPr>
          <w:rFonts w:cstheme="minorHAnsi"/>
          <w:sz w:val="22"/>
          <w:szCs w:val="22"/>
        </w:rPr>
        <w:t xml:space="preserve"> </w:t>
      </w:r>
      <w:proofErr w:type="spellStart"/>
      <w:proofErr w:type="gramStart"/>
      <w:r w:rsidR="00E7702F" w:rsidRPr="009009D9">
        <w:rPr>
          <w:rFonts w:cstheme="minorHAnsi"/>
          <w:sz w:val="22"/>
          <w:szCs w:val="22"/>
        </w:rPr>
        <w:t>фин</w:t>
      </w:r>
      <w:proofErr w:type="spellEnd"/>
      <w:proofErr w:type="gramEnd"/>
      <w:r w:rsidR="00E7702F" w:rsidRPr="009009D9">
        <w:rPr>
          <w:rFonts w:cstheme="minorHAnsi"/>
          <w:sz w:val="22"/>
          <w:szCs w:val="22"/>
        </w:rPr>
        <w:t xml:space="preserve"> </w:t>
      </w:r>
      <w:proofErr w:type="spellStart"/>
      <w:r w:rsidR="00E7702F" w:rsidRPr="009009D9">
        <w:rPr>
          <w:rFonts w:cstheme="minorHAnsi"/>
          <w:sz w:val="22"/>
          <w:szCs w:val="22"/>
        </w:rPr>
        <w:t>тийизвайбур</w:t>
      </w:r>
      <w:proofErr w:type="spellEnd"/>
      <w:r w:rsidR="00E7702F" w:rsidRPr="009009D9">
        <w:rPr>
          <w:rFonts w:cstheme="minorHAnsi"/>
          <w:sz w:val="22"/>
          <w:szCs w:val="22"/>
        </w:rPr>
        <w:t xml:space="preserve"> </w:t>
      </w:r>
      <w:r w:rsidR="00E7702F" w:rsidRPr="00FA583E">
        <w:rPr>
          <w:rFonts w:cstheme="minorHAnsi"/>
          <w:sz w:val="22"/>
          <w:szCs w:val="22"/>
        </w:rPr>
        <w:t>(</w:t>
      </w:r>
      <w:proofErr w:type="spellStart"/>
      <w:r w:rsidR="00E7702F" w:rsidRPr="00FA583E">
        <w:rPr>
          <w:rFonts w:cstheme="minorHAnsi"/>
          <w:i/>
          <w:iCs/>
          <w:sz w:val="22"/>
          <w:szCs w:val="22"/>
        </w:rPr>
        <w:t>чувуд</w:t>
      </w:r>
      <w:proofErr w:type="spellEnd"/>
      <w:r w:rsidR="00E7702F" w:rsidRPr="00FA583E">
        <w:rPr>
          <w:rFonts w:cstheme="minorHAnsi"/>
          <w:i/>
          <w:iCs/>
          <w:sz w:val="22"/>
          <w:szCs w:val="22"/>
        </w:rPr>
        <w:t xml:space="preserve">-дин </w:t>
      </w:r>
      <w:proofErr w:type="spellStart"/>
      <w:r w:rsidR="00E7702F" w:rsidRPr="00FA583E">
        <w:rPr>
          <w:rFonts w:cstheme="minorHAnsi"/>
          <w:i/>
          <w:iCs/>
          <w:sz w:val="22"/>
          <w:szCs w:val="22"/>
        </w:rPr>
        <w:t>гвайбур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), </w:t>
      </w:r>
      <w:proofErr w:type="spellStart"/>
      <w:r w:rsidR="007D24D0" w:rsidRPr="009009D9">
        <w:rPr>
          <w:rFonts w:cstheme="minorHAnsi"/>
          <w:sz w:val="22"/>
          <w:szCs w:val="22"/>
        </w:rPr>
        <w:t>ва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ава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инсанар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дуьз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рекьел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атана</w:t>
      </w:r>
      <w:proofErr w:type="spellEnd"/>
      <w:r w:rsidR="007D24D0" w:rsidRPr="009009D9">
        <w:rPr>
          <w:rFonts w:cstheme="minorHAnsi"/>
          <w:i/>
          <w:iCs/>
          <w:sz w:val="22"/>
          <w:szCs w:val="22"/>
        </w:rPr>
        <w:t>,</w:t>
      </w:r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ахпа</w:t>
      </w:r>
      <w:proofErr w:type="spellEnd"/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анай</w:t>
      </w:r>
      <w:proofErr w:type="spellEnd"/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акъатнавайбур</w:t>
      </w:r>
      <w:proofErr w:type="spellEnd"/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эхирдалди</w:t>
      </w:r>
      <w:proofErr w:type="spellEnd"/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тефена</w:t>
      </w:r>
      <w:proofErr w:type="spellEnd"/>
      <w:r w:rsidR="001D7CFE">
        <w:rPr>
          <w:rFonts w:cstheme="minorHAnsi"/>
          <w:sz w:val="22"/>
          <w:szCs w:val="22"/>
        </w:rPr>
        <w:t xml:space="preserve"> -</w:t>
      </w:r>
      <w:r w:rsidR="007D24D0" w:rsidRPr="009009D9">
        <w:rPr>
          <w:rFonts w:cstheme="minorHAnsi"/>
          <w:sz w:val="22"/>
          <w:szCs w:val="22"/>
        </w:rPr>
        <w:t xml:space="preserve"> я </w:t>
      </w:r>
      <w:proofErr w:type="spellStart"/>
      <w:r w:rsidR="007D24D0" w:rsidRPr="009009D9">
        <w:rPr>
          <w:rFonts w:cstheme="minorHAnsi"/>
          <w:sz w:val="22"/>
          <w:szCs w:val="22"/>
        </w:rPr>
        <w:t>дуьз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рехъ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квадарна</w:t>
      </w:r>
      <w:proofErr w:type="spellEnd"/>
      <w:r w:rsidR="001D7CFE">
        <w:rPr>
          <w:rFonts w:cstheme="minorHAnsi"/>
          <w:sz w:val="22"/>
          <w:szCs w:val="22"/>
        </w:rPr>
        <w:t xml:space="preserve">, </w:t>
      </w:r>
      <w:r w:rsidR="009009D9">
        <w:rPr>
          <w:rFonts w:cstheme="minorHAnsi"/>
          <w:sz w:val="22"/>
          <w:szCs w:val="22"/>
        </w:rPr>
        <w:t xml:space="preserve"> я </w:t>
      </w:r>
      <w:proofErr w:type="spellStart"/>
      <w:r w:rsidR="009009D9">
        <w:rPr>
          <w:rFonts w:cstheme="minorHAnsi"/>
          <w:sz w:val="22"/>
          <w:szCs w:val="22"/>
        </w:rPr>
        <w:t>гадарна</w:t>
      </w:r>
      <w:proofErr w:type="spellEnd"/>
      <w:r w:rsidR="009009D9">
        <w:rPr>
          <w:rFonts w:cstheme="minorHAnsi"/>
          <w:sz w:val="22"/>
          <w:szCs w:val="22"/>
        </w:rPr>
        <w:t xml:space="preserve"> (</w:t>
      </w:r>
      <w:proofErr w:type="spellStart"/>
      <w:r w:rsidR="009009D9" w:rsidRPr="009009D9">
        <w:rPr>
          <w:rFonts w:cstheme="minorHAnsi"/>
          <w:i/>
          <w:iCs/>
          <w:sz w:val="22"/>
          <w:szCs w:val="22"/>
        </w:rPr>
        <w:t>наса</w:t>
      </w:r>
      <w:r w:rsidR="00D359AC">
        <w:rPr>
          <w:rFonts w:ascii="Arial" w:hAnsi="Arial" w:cs="Arial"/>
          <w:i/>
          <w:iCs/>
          <w:sz w:val="22"/>
          <w:szCs w:val="22"/>
        </w:rPr>
        <w:t>́</w:t>
      </w:r>
      <w:r w:rsidR="009009D9" w:rsidRPr="009009D9">
        <w:rPr>
          <w:rFonts w:cstheme="minorHAnsi"/>
          <w:i/>
          <w:iCs/>
          <w:sz w:val="22"/>
          <w:szCs w:val="22"/>
        </w:rPr>
        <w:t>ра</w:t>
      </w:r>
      <w:r w:rsidR="009009D9">
        <w:rPr>
          <w:rFonts w:cstheme="minorHAnsi"/>
          <w:sz w:val="22"/>
          <w:szCs w:val="22"/>
        </w:rPr>
        <w:t>-</w:t>
      </w:r>
      <w:r w:rsidR="009009D9" w:rsidRPr="00FA583E">
        <w:rPr>
          <w:rFonts w:cstheme="minorHAnsi"/>
          <w:i/>
          <w:iCs/>
          <w:sz w:val="22"/>
          <w:szCs w:val="22"/>
        </w:rPr>
        <w:t>яр</w:t>
      </w:r>
      <w:proofErr w:type="spellEnd"/>
      <w:r w:rsidR="001D7CFE">
        <w:rPr>
          <w:rFonts w:cstheme="minorHAnsi"/>
          <w:sz w:val="22"/>
          <w:szCs w:val="22"/>
        </w:rPr>
        <w:t xml:space="preserve">), </w:t>
      </w:r>
      <w:proofErr w:type="spellStart"/>
      <w:r w:rsidR="001D7CFE">
        <w:rPr>
          <w:rFonts w:cstheme="minorHAnsi"/>
          <w:sz w:val="22"/>
          <w:szCs w:val="22"/>
        </w:rPr>
        <w:t>ва</w:t>
      </w:r>
      <w:proofErr w:type="spellEnd"/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ава</w:t>
      </w:r>
      <w:proofErr w:type="spellEnd"/>
      <w:r w:rsidR="001D7CFE">
        <w:rPr>
          <w:rFonts w:cstheme="minorHAnsi"/>
          <w:sz w:val="22"/>
          <w:szCs w:val="22"/>
        </w:rPr>
        <w:t xml:space="preserve"> </w:t>
      </w:r>
      <w:proofErr w:type="spellStart"/>
      <w:r w:rsidR="001D7CFE">
        <w:rPr>
          <w:rFonts w:cstheme="minorHAnsi"/>
          <w:sz w:val="22"/>
          <w:szCs w:val="22"/>
        </w:rPr>
        <w:t>инсанар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«</w:t>
      </w:r>
      <w:proofErr w:type="spellStart"/>
      <w:r w:rsidR="007D24D0" w:rsidRPr="009009D9">
        <w:rPr>
          <w:rFonts w:cstheme="minorHAnsi"/>
          <w:sz w:val="22"/>
          <w:szCs w:val="22"/>
        </w:rPr>
        <w:t>чпиз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Аллагьди</w:t>
      </w:r>
      <w:proofErr w:type="spellEnd"/>
      <w:r w:rsidR="007D24D0" w:rsidRPr="009009D9">
        <w:rPr>
          <w:rFonts w:cstheme="minorHAnsi"/>
          <w:sz w:val="22"/>
          <w:szCs w:val="22"/>
        </w:rPr>
        <w:t xml:space="preserve"> </w:t>
      </w:r>
      <w:proofErr w:type="spellStart"/>
      <w:r w:rsidR="007D24D0" w:rsidRPr="009009D9">
        <w:rPr>
          <w:rFonts w:cstheme="minorHAnsi"/>
          <w:sz w:val="22"/>
          <w:szCs w:val="22"/>
        </w:rPr>
        <w:t>няметар</w:t>
      </w:r>
      <w:proofErr w:type="spellEnd"/>
      <w:r w:rsidR="001A03BB" w:rsidRPr="009009D9">
        <w:rPr>
          <w:rFonts w:cstheme="minorHAnsi"/>
          <w:sz w:val="22"/>
          <w:szCs w:val="22"/>
        </w:rPr>
        <w:t xml:space="preserve"> </w:t>
      </w:r>
      <w:proofErr w:type="spellStart"/>
      <w:r w:rsidR="001A03BB" w:rsidRPr="009009D9">
        <w:rPr>
          <w:rFonts w:cstheme="minorHAnsi"/>
          <w:sz w:val="22"/>
          <w:szCs w:val="22"/>
        </w:rPr>
        <w:t>ганвайбурун</w:t>
      </w:r>
      <w:proofErr w:type="spellEnd"/>
      <w:r>
        <w:rPr>
          <w:rFonts w:cstheme="minorHAnsi"/>
          <w:sz w:val="22"/>
          <w:szCs w:val="22"/>
        </w:rPr>
        <w:t>»</w:t>
      </w:r>
      <w:r w:rsidR="001D7CFE" w:rsidRPr="001D7CFE">
        <w:rPr>
          <w:rFonts w:cstheme="minorHAnsi"/>
        </w:rPr>
        <w:t xml:space="preserve"> </w:t>
      </w:r>
      <w:proofErr w:type="spellStart"/>
      <w:r w:rsidR="001D7CFE" w:rsidRPr="001D7CFE">
        <w:rPr>
          <w:rFonts w:cstheme="minorHAnsi"/>
          <w:sz w:val="22"/>
          <w:szCs w:val="22"/>
        </w:rPr>
        <w:t>рекьеллайбур</w:t>
      </w:r>
      <w:proofErr w:type="spellEnd"/>
      <w:r w:rsidR="001D7CFE">
        <w:rPr>
          <w:rFonts w:cstheme="minorHAnsi"/>
          <w:sz w:val="22"/>
          <w:szCs w:val="22"/>
        </w:rPr>
        <w:t xml:space="preserve"> (</w:t>
      </w:r>
      <w:proofErr w:type="spellStart"/>
      <w:r w:rsidR="001D7CFE" w:rsidRPr="001D7CFE">
        <w:rPr>
          <w:rFonts w:cstheme="minorHAnsi"/>
          <w:i/>
          <w:iCs/>
          <w:sz w:val="22"/>
          <w:szCs w:val="22"/>
        </w:rPr>
        <w:t>абур</w:t>
      </w:r>
      <w:proofErr w:type="spellEnd"/>
      <w:r w:rsidR="001D7CFE">
        <w:rPr>
          <w:rFonts w:cstheme="minorHAnsi"/>
          <w:i/>
          <w:iCs/>
          <w:sz w:val="22"/>
          <w:szCs w:val="22"/>
        </w:rPr>
        <w:t xml:space="preserve"> сура </w:t>
      </w:r>
      <w:r w:rsidR="00BE5790">
        <w:rPr>
          <w:rFonts w:cstheme="minorHAnsi"/>
          <w:i/>
          <w:iCs/>
          <w:sz w:val="22"/>
          <w:szCs w:val="22"/>
        </w:rPr>
        <w:t>-4</w:t>
      </w:r>
      <w:r w:rsidR="001D7CFE" w:rsidRPr="001D7CFE">
        <w:rPr>
          <w:rFonts w:cstheme="minorHAnsi"/>
          <w:i/>
          <w:iCs/>
          <w:sz w:val="22"/>
          <w:szCs w:val="22"/>
        </w:rPr>
        <w:t xml:space="preserve"> </w:t>
      </w:r>
      <w:r w:rsidR="00BE5790">
        <w:rPr>
          <w:rFonts w:cstheme="minorHAnsi"/>
          <w:i/>
          <w:iCs/>
          <w:sz w:val="22"/>
          <w:szCs w:val="22"/>
        </w:rPr>
        <w:t xml:space="preserve">аят-69  </w:t>
      </w:r>
      <w:proofErr w:type="spellStart"/>
      <w:r w:rsidR="00BE5790">
        <w:rPr>
          <w:rFonts w:cstheme="minorHAnsi"/>
          <w:i/>
          <w:iCs/>
          <w:sz w:val="22"/>
          <w:szCs w:val="22"/>
        </w:rPr>
        <w:t>къалурнава</w:t>
      </w:r>
      <w:proofErr w:type="spellEnd"/>
      <w:r w:rsidR="00BE5790">
        <w:rPr>
          <w:rFonts w:cstheme="minorHAnsi"/>
          <w:i/>
          <w:iCs/>
          <w:sz w:val="22"/>
          <w:szCs w:val="22"/>
        </w:rPr>
        <w:t xml:space="preserve">, </w:t>
      </w:r>
      <w:proofErr w:type="spellStart"/>
      <w:r w:rsidR="00BE5790">
        <w:rPr>
          <w:rFonts w:cstheme="minorHAnsi"/>
          <w:i/>
          <w:iCs/>
          <w:sz w:val="22"/>
          <w:szCs w:val="22"/>
        </w:rPr>
        <w:t>ян</w:t>
      </w:r>
      <w:r w:rsidR="00BE5790" w:rsidRPr="00BE5790">
        <w:rPr>
          <w:rFonts w:cstheme="minorHAnsi"/>
          <w:i/>
          <w:iCs/>
          <w:sz w:val="22"/>
          <w:szCs w:val="22"/>
        </w:rPr>
        <w:t>и</w:t>
      </w:r>
      <w:proofErr w:type="spellEnd"/>
      <w:r w:rsidR="00BE5790" w:rsidRPr="00BE5790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="00BE5790" w:rsidRPr="00BE5790">
        <w:rPr>
          <w:rFonts w:cstheme="minorHAnsi"/>
          <w:i/>
          <w:iCs/>
          <w:sz w:val="22"/>
          <w:szCs w:val="22"/>
        </w:rPr>
        <w:t>пайгъамбарар</w:t>
      </w:r>
      <w:proofErr w:type="spellEnd"/>
      <w:r w:rsidR="00BE5790" w:rsidRPr="00BE5790">
        <w:rPr>
          <w:rFonts w:cstheme="minorHAnsi"/>
          <w:i/>
          <w:iCs/>
          <w:sz w:val="22"/>
          <w:szCs w:val="22"/>
        </w:rPr>
        <w:t xml:space="preserve">, </w:t>
      </w:r>
      <w:r w:rsidR="00BE5790">
        <w:rPr>
          <w:rFonts w:cstheme="minorHAnsi"/>
          <w:i/>
          <w:iCs/>
          <w:sz w:val="22"/>
          <w:szCs w:val="22"/>
        </w:rPr>
        <w:t>«</w:t>
      </w:r>
      <w:proofErr w:type="spellStart"/>
      <w:r w:rsidR="00BE5790">
        <w:rPr>
          <w:rFonts w:cstheme="minorHAnsi"/>
          <w:i/>
          <w:iCs/>
          <w:sz w:val="22"/>
          <w:szCs w:val="22"/>
        </w:rPr>
        <w:t>сиддикьар</w:t>
      </w:r>
      <w:proofErr w:type="spellEnd"/>
      <w:r w:rsidR="00BE5790">
        <w:rPr>
          <w:rFonts w:cstheme="minorHAnsi"/>
          <w:i/>
          <w:iCs/>
          <w:sz w:val="22"/>
          <w:szCs w:val="22"/>
        </w:rPr>
        <w:t xml:space="preserve">» </w:t>
      </w:r>
      <w:r w:rsidR="00BE5790" w:rsidRPr="00BE5790">
        <w:rPr>
          <w:rFonts w:cstheme="minorHAnsi"/>
          <w:sz w:val="22"/>
          <w:szCs w:val="22"/>
        </w:rPr>
        <w:t>(</w:t>
      </w:r>
      <w:proofErr w:type="spellStart"/>
      <w:r w:rsidR="00570CC8">
        <w:rPr>
          <w:rFonts w:cstheme="minorHAnsi"/>
          <w:i/>
          <w:iCs/>
          <w:sz w:val="22"/>
          <w:szCs w:val="22"/>
        </w:rPr>
        <w:t>керчек</w:t>
      </w:r>
      <w:proofErr w:type="spellEnd"/>
      <w:r w:rsidR="00BE5790" w:rsidRPr="00BE5790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="00BE5790" w:rsidRPr="00BE5790">
        <w:rPr>
          <w:rFonts w:cstheme="minorHAnsi"/>
          <w:i/>
          <w:iCs/>
          <w:sz w:val="22"/>
          <w:szCs w:val="22"/>
        </w:rPr>
        <w:t>ксар</w:t>
      </w:r>
      <w:proofErr w:type="spellEnd"/>
      <w:r w:rsidR="00BE5790" w:rsidRPr="00BE5790">
        <w:rPr>
          <w:rFonts w:cstheme="minorHAnsi"/>
          <w:sz w:val="22"/>
          <w:szCs w:val="22"/>
        </w:rPr>
        <w:t>)</w:t>
      </w:r>
      <w:r w:rsidR="00154D75" w:rsidRPr="00BE5790">
        <w:rPr>
          <w:rFonts w:cstheme="minorHAnsi"/>
          <w:sz w:val="22"/>
          <w:szCs w:val="22"/>
        </w:rPr>
        <w:t>,</w:t>
      </w:r>
      <w:r w:rsidR="00154D75" w:rsidRPr="00BE5790">
        <w:rPr>
          <w:rFonts w:cstheme="minorHAnsi"/>
          <w:i/>
          <w:iCs/>
          <w:sz w:val="22"/>
          <w:szCs w:val="22"/>
        </w:rPr>
        <w:t xml:space="preserve"> </w:t>
      </w:r>
      <w:proofErr w:type="spellStart"/>
      <w:r w:rsidR="00154D75" w:rsidRPr="00BE5790">
        <w:rPr>
          <w:rFonts w:cstheme="minorHAnsi"/>
          <w:i/>
          <w:iCs/>
          <w:sz w:val="22"/>
          <w:szCs w:val="22"/>
        </w:rPr>
        <w:t>шагьид</w:t>
      </w:r>
      <w:r w:rsidR="00BE5790" w:rsidRPr="00BE5790">
        <w:rPr>
          <w:rFonts w:cstheme="minorHAnsi"/>
          <w:i/>
          <w:iCs/>
          <w:sz w:val="22"/>
          <w:szCs w:val="22"/>
        </w:rPr>
        <w:t>ар</w:t>
      </w:r>
      <w:proofErr w:type="spellEnd"/>
      <w:r w:rsidR="00154D75" w:rsidRPr="00BE5790">
        <w:rPr>
          <w:rFonts w:cstheme="minorHAnsi"/>
          <w:i/>
          <w:iCs/>
          <w:sz w:val="22"/>
          <w:szCs w:val="22"/>
        </w:rPr>
        <w:t xml:space="preserve">, </w:t>
      </w:r>
      <w:r w:rsidR="00BE5790">
        <w:rPr>
          <w:rFonts w:cstheme="minorHAnsi"/>
          <w:i/>
          <w:iCs/>
          <w:sz w:val="22"/>
          <w:szCs w:val="22"/>
        </w:rPr>
        <w:t>«</w:t>
      </w:r>
      <w:proofErr w:type="spellStart"/>
      <w:r w:rsidR="00154D75" w:rsidRPr="00BE5790">
        <w:rPr>
          <w:rFonts w:cstheme="minorHAnsi"/>
          <w:i/>
          <w:iCs/>
          <w:sz w:val="22"/>
          <w:szCs w:val="22"/>
        </w:rPr>
        <w:t>са</w:t>
      </w:r>
      <w:r w:rsidR="00D359AC">
        <w:rPr>
          <w:rFonts w:cstheme="minorHAnsi"/>
          <w:i/>
          <w:iCs/>
          <w:sz w:val="22"/>
          <w:szCs w:val="22"/>
        </w:rPr>
        <w:t>́</w:t>
      </w:r>
      <w:r w:rsidR="00F43CEC">
        <w:rPr>
          <w:rFonts w:cstheme="minorHAnsi"/>
          <w:i/>
          <w:iCs/>
          <w:sz w:val="22"/>
          <w:szCs w:val="22"/>
        </w:rPr>
        <w:t>лиѓ</w:t>
      </w:r>
      <w:bookmarkStart w:id="0" w:name="_GoBack"/>
      <w:bookmarkEnd w:id="0"/>
      <w:r w:rsidR="00F43CEC">
        <w:rPr>
          <w:rFonts w:cstheme="minorHAnsi"/>
          <w:i/>
          <w:iCs/>
          <w:sz w:val="22"/>
          <w:szCs w:val="22"/>
        </w:rPr>
        <w:t>ь</w:t>
      </w:r>
      <w:r w:rsidR="00BE5790">
        <w:rPr>
          <w:rFonts w:cstheme="minorHAnsi"/>
          <w:i/>
          <w:iCs/>
        </w:rPr>
        <w:t>-</w:t>
      </w:r>
      <w:r w:rsidR="00BE5790" w:rsidRPr="00BE5790">
        <w:rPr>
          <w:rFonts w:cstheme="minorHAnsi"/>
          <w:i/>
          <w:iCs/>
          <w:sz w:val="22"/>
          <w:szCs w:val="22"/>
        </w:rPr>
        <w:t>ар</w:t>
      </w:r>
      <w:proofErr w:type="spellEnd"/>
      <w:r w:rsidR="00BE5790">
        <w:rPr>
          <w:rFonts w:cstheme="minorHAnsi"/>
          <w:i/>
          <w:iCs/>
          <w:sz w:val="22"/>
          <w:szCs w:val="22"/>
        </w:rPr>
        <w:t>»</w:t>
      </w:r>
      <w:r w:rsidR="00BE5790">
        <w:rPr>
          <w:rFonts w:cstheme="minorHAnsi"/>
          <w:sz w:val="22"/>
          <w:szCs w:val="22"/>
        </w:rPr>
        <w:t>.</w:t>
      </w:r>
      <w:r w:rsidR="00DE2600">
        <w:rPr>
          <w:rFonts w:cstheme="minorHAnsi"/>
          <w:sz w:val="22"/>
          <w:szCs w:val="22"/>
        </w:rPr>
        <w:t xml:space="preserve">  </w:t>
      </w:r>
      <w:proofErr w:type="spellStart"/>
      <w:r w:rsidR="00DE2600">
        <w:rPr>
          <w:rFonts w:cstheme="minorHAnsi"/>
          <w:sz w:val="22"/>
          <w:szCs w:val="22"/>
        </w:rPr>
        <w:t>С</w:t>
      </w:r>
      <w:r w:rsidR="00BE5790">
        <w:rPr>
          <w:rFonts w:cstheme="minorHAnsi"/>
          <w:sz w:val="22"/>
          <w:szCs w:val="22"/>
        </w:rPr>
        <w:t>а</w:t>
      </w:r>
      <w:proofErr w:type="spellEnd"/>
      <w:r w:rsidR="00BE5790">
        <w:rPr>
          <w:rFonts w:cstheme="minorHAnsi"/>
          <w:sz w:val="22"/>
          <w:szCs w:val="22"/>
        </w:rPr>
        <w:t xml:space="preserve"> </w:t>
      </w:r>
      <w:proofErr w:type="spellStart"/>
      <w:r w:rsidR="00BE5790">
        <w:rPr>
          <w:rFonts w:cstheme="minorHAnsi"/>
          <w:sz w:val="22"/>
          <w:szCs w:val="22"/>
        </w:rPr>
        <w:t>гьабур</w:t>
      </w:r>
      <w:proofErr w:type="spellEnd"/>
      <w:r w:rsidR="00BE5790">
        <w:rPr>
          <w:rFonts w:cstheme="minorHAnsi"/>
          <w:sz w:val="22"/>
          <w:szCs w:val="22"/>
        </w:rPr>
        <w:t xml:space="preserve"> я </w:t>
      </w:r>
      <w:r w:rsidR="00DE2600">
        <w:rPr>
          <w:rFonts w:cstheme="minorHAnsi"/>
          <w:sz w:val="22"/>
          <w:szCs w:val="22"/>
        </w:rPr>
        <w:t>«</w:t>
      </w:r>
      <w:proofErr w:type="spellStart"/>
      <w:r w:rsidR="00BE5790">
        <w:rPr>
          <w:rFonts w:cstheme="minorHAnsi"/>
          <w:sz w:val="22"/>
          <w:szCs w:val="22"/>
        </w:rPr>
        <w:t>дуьз</w:t>
      </w:r>
      <w:proofErr w:type="spellEnd"/>
      <w:r w:rsidR="00BE5790">
        <w:rPr>
          <w:rFonts w:cstheme="minorHAnsi"/>
          <w:sz w:val="22"/>
          <w:szCs w:val="22"/>
        </w:rPr>
        <w:t xml:space="preserve"> </w:t>
      </w:r>
      <w:proofErr w:type="spellStart"/>
      <w:r w:rsidR="00BE5790">
        <w:rPr>
          <w:rFonts w:cstheme="minorHAnsi"/>
          <w:sz w:val="22"/>
          <w:szCs w:val="22"/>
        </w:rPr>
        <w:t>рекьевайбур</w:t>
      </w:r>
      <w:proofErr w:type="spellEnd"/>
      <w:r w:rsidR="00DE2600">
        <w:rPr>
          <w:rFonts w:cstheme="minorHAnsi"/>
          <w:sz w:val="22"/>
          <w:szCs w:val="22"/>
        </w:rPr>
        <w:t>»</w:t>
      </w:r>
      <w:r w:rsidR="00BE5790">
        <w:rPr>
          <w:rFonts w:cstheme="minorHAnsi"/>
          <w:sz w:val="22"/>
          <w:szCs w:val="22"/>
        </w:rPr>
        <w:t>)</w:t>
      </w:r>
      <w:proofErr w:type="gramStart"/>
      <w:r w:rsidR="00DE2600">
        <w:rPr>
          <w:rFonts w:cstheme="minorHAnsi"/>
          <w:sz w:val="22"/>
          <w:szCs w:val="22"/>
        </w:rPr>
        <w:t xml:space="preserve"> !</w:t>
      </w:r>
      <w:proofErr w:type="gramEnd"/>
      <w:r w:rsidR="00154D75" w:rsidRPr="009009D9">
        <w:rPr>
          <w:rFonts w:cstheme="minorHAnsi"/>
          <w:sz w:val="22"/>
          <w:szCs w:val="22"/>
        </w:rPr>
        <w:t xml:space="preserve"> </w:t>
      </w:r>
      <w:r w:rsidR="00D9265D" w:rsidRPr="009009D9">
        <w:rPr>
          <w:rFonts w:cstheme="minorHAnsi"/>
          <w:sz w:val="22"/>
          <w:szCs w:val="22"/>
        </w:rPr>
        <w:t xml:space="preserve">                                                   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B0" w:rsidRDefault="000E62B0" w:rsidP="00833F80">
      <w:pPr>
        <w:spacing w:after="0" w:line="240" w:lineRule="auto"/>
      </w:pPr>
      <w:r>
        <w:separator/>
      </w:r>
    </w:p>
  </w:footnote>
  <w:footnote w:type="continuationSeparator" w:id="0">
    <w:p w:rsidR="000E62B0" w:rsidRDefault="000E62B0" w:rsidP="00833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396822"/>
      <w:docPartObj>
        <w:docPartGallery w:val="Page Numbers (Top of Page)"/>
        <w:docPartUnique/>
      </w:docPartObj>
    </w:sdtPr>
    <w:sdtEndPr/>
    <w:sdtContent>
      <w:p w:rsidR="00833F80" w:rsidRDefault="00833F80" w:rsidP="00833F80">
        <w:pPr>
          <w:pStyle w:val="a4"/>
          <w:pBdr>
            <w:bottom w:val="single" w:sz="4" w:space="1" w:color="auto"/>
          </w:pBdr>
        </w:pPr>
        <w:proofErr w:type="spellStart"/>
        <w:r>
          <w:t>Жуз</w:t>
        </w:r>
        <w:proofErr w:type="spellEnd"/>
        <w:r>
          <w:t xml:space="preserve"> 1                                                                    </w:t>
        </w:r>
        <w:r>
          <w:rPr>
            <w:noProof/>
            <w:lang w:eastAsia="ru-RU"/>
          </w:rPr>
          <mc:AlternateContent>
            <mc:Choice Requires="wpg">
              <w:drawing>
                <wp:inline distT="0" distB="0" distL="0" distR="0" wp14:anchorId="4A094CF2" wp14:editId="61D9B628">
                  <wp:extent cx="548640" cy="237490"/>
                  <wp:effectExtent l="9525" t="9525" r="13335" b="10160"/>
                  <wp:docPr id="670" name="Группа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71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2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3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3F80" w:rsidRDefault="00833F8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43CEC" w:rsidRPr="00F43CEC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id="Группа 4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">
                  <v:roundrect id="AutoShape 4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gcMA&#10;AADcAAAADwAAAGRycy9kb3ducmV2LnhtbESPQYvCMBSE7wv+h/AEL6KpHlypRhGh4EEQ6x72+Gie&#10;bbF5KU1sq7/eCILHYWa+Ydbb3lSipcaVlhXMphEI4szqknMFf5dksgThPLLGyjIpeJCD7Wbws8ZY&#10;247P1KY+FwHCLkYFhfd1LKXLCjLoprYmDt7VNgZ9kE0udYNdgJtKzqNoIQ2WHBYKrGlfUHZL70aB&#10;nj+WcnxKquc4ObX3f58euyRVajTsdysQnnr/DX/aB61g8TuD95lw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gcMAAADcAAAADwAAAAAAAAAAAAAAAACYAgAAZHJzL2Rv&#10;d25yZXYueG1sUEsFBgAAAAAEAAQA9QAAAIgD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/TsUA&#10;AADcAAAADwAAAGRycy9kb3ducmV2LnhtbESPW2sCMRSE3wv9D+EUfBHNKnhhaxQRBN+KF2QfTzfH&#10;zbabkyWJuvXXm0Khj8PMfMMsVp1txI18qB0rGA0zEMSl0zVXCk7H7WAOIkRkjY1jUvBDAVbL15cF&#10;5trdeU+3Q6xEgnDIUYGJsc2lDKUhi2HoWuLkXZy3GJP0ldQe7wluGznOsqm0WHNaMNjSxlD5fbha&#10;BR+FLDaT4nO2X2f+cRmdH9Q3X0r13rr1O4hIXfwP/7V3WsF0NobfM+k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39OxQAAANwAAAAPAAAAAAAAAAAAAAAAAJgCAABkcnMv&#10;ZG93bnJldi54bWxQSwUGAAAAAAQABAD1AAAAigMAAAAA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xgM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SB9eYb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GAxQAAANwAAAAPAAAAAAAAAAAAAAAAAJgCAABkcnMv&#10;ZG93bnJldi54bWxQSwUGAAAAAAQABAD1AAAAigMAAAAA&#10;" filled="f" stroked="f">
                    <v:textbox inset="0,0,0,0">
                      <w:txbxContent>
                        <w:p w:rsidR="00833F80" w:rsidRDefault="00833F8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43CEC" w:rsidRPr="00F43CEC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:rsidR="00833F80" w:rsidRDefault="00833F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B5658"/>
    <w:multiLevelType w:val="hybridMultilevel"/>
    <w:tmpl w:val="3612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upperRoman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85"/>
    <w:rsid w:val="000E62B0"/>
    <w:rsid w:val="00117185"/>
    <w:rsid w:val="00154D75"/>
    <w:rsid w:val="001A03BB"/>
    <w:rsid w:val="001D7CFE"/>
    <w:rsid w:val="001F3E66"/>
    <w:rsid w:val="0026219D"/>
    <w:rsid w:val="003C1E85"/>
    <w:rsid w:val="00423CC9"/>
    <w:rsid w:val="00495AA9"/>
    <w:rsid w:val="00570CC8"/>
    <w:rsid w:val="00585856"/>
    <w:rsid w:val="005A0A27"/>
    <w:rsid w:val="005C2FA8"/>
    <w:rsid w:val="00680100"/>
    <w:rsid w:val="006E7642"/>
    <w:rsid w:val="007A14BA"/>
    <w:rsid w:val="007C29C1"/>
    <w:rsid w:val="007D24D0"/>
    <w:rsid w:val="0080770E"/>
    <w:rsid w:val="00833F80"/>
    <w:rsid w:val="008B1226"/>
    <w:rsid w:val="009009D9"/>
    <w:rsid w:val="0092690B"/>
    <w:rsid w:val="009A06FC"/>
    <w:rsid w:val="009E07B5"/>
    <w:rsid w:val="00A9419D"/>
    <w:rsid w:val="00AE5B28"/>
    <w:rsid w:val="00AF4E4E"/>
    <w:rsid w:val="00B75BC3"/>
    <w:rsid w:val="00BD1013"/>
    <w:rsid w:val="00BD20BA"/>
    <w:rsid w:val="00BE5790"/>
    <w:rsid w:val="00C847F2"/>
    <w:rsid w:val="00CA5E40"/>
    <w:rsid w:val="00D359AC"/>
    <w:rsid w:val="00D9265D"/>
    <w:rsid w:val="00DE2600"/>
    <w:rsid w:val="00E0009A"/>
    <w:rsid w:val="00E7702F"/>
    <w:rsid w:val="00F259E3"/>
    <w:rsid w:val="00F43CEC"/>
    <w:rsid w:val="00F66A41"/>
    <w:rsid w:val="00FA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E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3F80"/>
  </w:style>
  <w:style w:type="paragraph" w:styleId="a6">
    <w:name w:val="footer"/>
    <w:basedOn w:val="a"/>
    <w:link w:val="a7"/>
    <w:uiPriority w:val="99"/>
    <w:unhideWhenUsed/>
    <w:rsid w:val="0083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3F80"/>
  </w:style>
  <w:style w:type="character" w:styleId="a8">
    <w:name w:val="Placeholder Text"/>
    <w:basedOn w:val="a0"/>
    <w:uiPriority w:val="99"/>
    <w:semiHidden/>
    <w:rsid w:val="00833F8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33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F80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7C29C1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C29C1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C2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E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3F80"/>
  </w:style>
  <w:style w:type="paragraph" w:styleId="a6">
    <w:name w:val="footer"/>
    <w:basedOn w:val="a"/>
    <w:link w:val="a7"/>
    <w:uiPriority w:val="99"/>
    <w:unhideWhenUsed/>
    <w:rsid w:val="0083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3F80"/>
  </w:style>
  <w:style w:type="character" w:styleId="a8">
    <w:name w:val="Placeholder Text"/>
    <w:basedOn w:val="a0"/>
    <w:uiPriority w:val="99"/>
    <w:semiHidden/>
    <w:rsid w:val="00833F8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33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F80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7C29C1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C29C1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C2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6FA9-21B1-41DE-9FC6-2E254D79C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05ru</cp:lastModifiedBy>
  <cp:revision>35</cp:revision>
  <dcterms:created xsi:type="dcterms:W3CDTF">2012-05-12T07:27:00Z</dcterms:created>
  <dcterms:modified xsi:type="dcterms:W3CDTF">2001-12-31T23:38:00Z</dcterms:modified>
</cp:coreProperties>
</file>